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153AF9" w:rsidRPr="00153AF9">
        <w:rPr>
          <w:rFonts w:ascii="ＭＳ ゴシック" w:eastAsia="ＭＳ ゴシック" w:hAnsi="ＭＳ ゴシック" w:cs="ＭＳ ゴシック" w:hint="eastAsia"/>
          <w:sz w:val="24"/>
          <w:szCs w:val="24"/>
        </w:rPr>
        <w:t>定期巡回・随時対応型訪問介護看護</w:t>
      </w:r>
      <w:r w:rsidR="00815C26">
        <w:rPr>
          <w:rFonts w:ascii="ＭＳ ゴシック" w:eastAsia="ＭＳ ゴシック" w:hAnsi="ＭＳ ゴシック" w:cs="ＭＳ ゴシック"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3152EB">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dotted"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dotted" w:sz="4" w:space="0" w:color="auto"/>
              <w:bottom w:val="single" w:sz="12" w:space="0" w:color="auto"/>
            </w:tcBorders>
            <w:shd w:val="clear" w:color="auto" w:fill="auto"/>
            <w:vAlign w:val="center"/>
          </w:tcPr>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vAlign w:val="center"/>
          </w:tcPr>
          <w:p w:rsidR="008F2106" w:rsidRPr="008F2106" w:rsidRDefault="008F2106" w:rsidP="003152EB">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3925E4" w:rsidRPr="009E26AA" w:rsidTr="003152EB">
        <w:tc>
          <w:tcPr>
            <w:tcW w:w="467" w:type="pct"/>
            <w:tcBorders>
              <w:top w:val="single" w:sz="12" w:space="0" w:color="auto"/>
              <w:left w:val="single" w:sz="12" w:space="0" w:color="auto"/>
            </w:tcBorders>
            <w:shd w:val="clear" w:color="auto" w:fill="auto"/>
            <w:vAlign w:val="center"/>
          </w:tcPr>
          <w:p w:rsidR="003925E4" w:rsidRPr="009E26AA" w:rsidRDefault="003925E4" w:rsidP="003925E4">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dotted" w:sz="4" w:space="0" w:color="auto"/>
            </w:tcBorders>
            <w:shd w:val="clear" w:color="auto" w:fill="auto"/>
            <w:vAlign w:val="center"/>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住居兼</w:t>
            </w:r>
            <w:r>
              <w:rPr>
                <w:rFonts w:ascii="ＭＳ ゴシック" w:eastAsia="ＭＳ ゴシック" w:hAnsi="ＭＳ ゴシック" w:cs="ＭＳ ゴシック" w:hint="eastAsia"/>
                <w:sz w:val="15"/>
                <w:szCs w:val="15"/>
              </w:rPr>
              <w:t>事業</w:t>
            </w:r>
            <w:r w:rsidRPr="00B5246B">
              <w:rPr>
                <w:rFonts w:ascii="ＭＳ ゴシック" w:eastAsia="ＭＳ ゴシック" w:hAnsi="ＭＳ ゴシック" w:cs="ＭＳ ゴシック" w:hint="eastAsia"/>
                <w:sz w:val="15"/>
                <w:szCs w:val="15"/>
              </w:rPr>
              <w:t>所の場合、入口</w:t>
            </w:r>
            <w:r>
              <w:rPr>
                <w:rFonts w:ascii="ＭＳ ゴシック" w:eastAsia="ＭＳ ゴシック" w:hAnsi="ＭＳ ゴシック" w:cs="ＭＳ ゴシック" w:hint="eastAsia"/>
                <w:sz w:val="15"/>
                <w:szCs w:val="15"/>
              </w:rPr>
              <w:t>・事業所</w:t>
            </w:r>
            <w:r w:rsidRPr="00B5246B">
              <w:rPr>
                <w:rFonts w:ascii="ＭＳ ゴシック" w:eastAsia="ＭＳ ゴシック" w:hAnsi="ＭＳ ゴシック" w:cs="ＭＳ ゴシック" w:hint="eastAsia"/>
                <w:sz w:val="15"/>
                <w:szCs w:val="15"/>
              </w:rPr>
              <w:t>等が明確に区分されているか。</w:t>
            </w:r>
          </w:p>
        </w:tc>
        <w:tc>
          <w:tcPr>
            <w:tcW w:w="244" w:type="pct"/>
            <w:tcBorders>
              <w:top w:val="single" w:sz="12" w:space="0" w:color="auto"/>
              <w:left w:val="dotted" w:sz="4" w:space="0" w:color="auto"/>
              <w:bottom w:val="dotted" w:sz="4" w:space="0" w:color="auto"/>
            </w:tcBorders>
            <w:shd w:val="clear" w:color="auto" w:fill="auto"/>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サービスの提供に支障がない構造になっていること。</w:t>
            </w:r>
          </w:p>
        </w:tc>
      </w:tr>
      <w:tr w:rsidR="00B913F5" w:rsidRPr="009E26AA" w:rsidTr="003152EB">
        <w:tc>
          <w:tcPr>
            <w:tcW w:w="467" w:type="pct"/>
            <w:vMerge w:val="restart"/>
            <w:tcBorders>
              <w:left w:val="single" w:sz="12" w:space="0" w:color="auto"/>
            </w:tcBorders>
            <w:shd w:val="clear" w:color="auto" w:fill="auto"/>
            <w:vAlign w:val="center"/>
          </w:tcPr>
          <w:p w:rsidR="00B913F5" w:rsidRDefault="00B913F5"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相談</w:t>
            </w:r>
          </w:p>
          <w:p w:rsidR="00B913F5" w:rsidRPr="009E26AA" w:rsidRDefault="00B913F5"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bottom w:val="dotted" w:sz="4" w:space="0" w:color="auto"/>
              <w:right w:val="dotted" w:sz="4" w:space="0" w:color="auto"/>
            </w:tcBorders>
            <w:shd w:val="clear" w:color="auto" w:fill="auto"/>
            <w:vAlign w:val="center"/>
          </w:tcPr>
          <w:p w:rsidR="00B913F5" w:rsidRPr="00B5246B" w:rsidRDefault="00B913F5"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遮へい物の設置等により、相談内容が漏えいしないように配慮されているか。</w:t>
            </w:r>
          </w:p>
        </w:tc>
        <w:tc>
          <w:tcPr>
            <w:tcW w:w="244" w:type="pct"/>
            <w:tcBorders>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B913F5" w:rsidRPr="009E26AA" w:rsidTr="003152EB">
        <w:tc>
          <w:tcPr>
            <w:tcW w:w="467" w:type="pct"/>
            <w:vMerge/>
            <w:tcBorders>
              <w:left w:val="single" w:sz="12" w:space="0" w:color="auto"/>
            </w:tcBorders>
            <w:shd w:val="clear" w:color="auto" w:fill="auto"/>
            <w:vAlign w:val="center"/>
          </w:tcPr>
          <w:p w:rsidR="00B913F5" w:rsidRPr="009E26AA" w:rsidRDefault="00B913F5"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B913F5" w:rsidRPr="00B5246B" w:rsidRDefault="00B913F5"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机、イス等は備えているか。</w:t>
            </w:r>
          </w:p>
        </w:tc>
        <w:tc>
          <w:tcPr>
            <w:tcW w:w="244" w:type="pct"/>
            <w:tcBorders>
              <w:top w:val="dotted" w:sz="4" w:space="0" w:color="auto"/>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B913F5" w:rsidRPr="009E26AA" w:rsidTr="003152EB">
        <w:trPr>
          <w:trHeight w:val="70"/>
        </w:trPr>
        <w:tc>
          <w:tcPr>
            <w:tcW w:w="467" w:type="pct"/>
            <w:vMerge/>
            <w:tcBorders>
              <w:left w:val="single" w:sz="12" w:space="0" w:color="auto"/>
            </w:tcBorders>
            <w:shd w:val="clear" w:color="auto" w:fill="auto"/>
            <w:vAlign w:val="center"/>
          </w:tcPr>
          <w:p w:rsidR="00B913F5" w:rsidRPr="009E26AA" w:rsidRDefault="00B913F5"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vAlign w:val="center"/>
          </w:tcPr>
          <w:p w:rsidR="00B913F5" w:rsidRPr="00B5246B" w:rsidRDefault="00B913F5"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391787" w:rsidRPr="009E26AA" w:rsidTr="003152EB">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dotted" w:sz="4" w:space="0" w:color="auto"/>
              <w:bottom w:val="dotted" w:sz="4" w:space="0" w:color="auto"/>
            </w:tcBorders>
            <w:shd w:val="clear"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391787" w:rsidRPr="009E26AA" w:rsidTr="003152EB">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dotted" w:sz="4" w:space="0" w:color="auto"/>
              <w:bottom w:val="dotted" w:sz="4" w:space="0" w:color="auto"/>
            </w:tcBorders>
            <w:shd w:val="clear"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391787" w:rsidRPr="009E26AA" w:rsidTr="003152EB">
        <w:tc>
          <w:tcPr>
            <w:tcW w:w="467" w:type="pct"/>
            <w:vMerge/>
            <w:tcBorders>
              <w:left w:val="single" w:sz="12" w:space="0" w:color="auto"/>
            </w:tcBorders>
            <w:shd w:val="clear" w:color="auto" w:fill="auto"/>
          </w:tcPr>
          <w:p w:rsidR="00391787" w:rsidRPr="009E26AA" w:rsidRDefault="00391787" w:rsidP="00391787">
            <w:pPr>
              <w:jc w:val="distribute"/>
              <w:rPr>
                <w:rFonts w:ascii="ＭＳ ゴシック" w:eastAsia="ＭＳ ゴシック" w:hAnsi="ＭＳ ゴシック" w:cs="Times New Roman"/>
                <w:sz w:val="18"/>
                <w:szCs w:val="18"/>
              </w:rPr>
            </w:pPr>
          </w:p>
        </w:tc>
        <w:tc>
          <w:tcPr>
            <w:tcW w:w="2235" w:type="pct"/>
            <w:tcBorders>
              <w:top w:val="dotted" w:sz="4" w:space="0" w:color="auto"/>
              <w:right w:val="dotted"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dotted" w:sz="4" w:space="0" w:color="auto"/>
            </w:tcBorders>
            <w:shd w:val="clear"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B913F5" w:rsidRPr="009E26AA" w:rsidTr="003152EB">
        <w:tblPrEx>
          <w:tblLook w:val="04A0" w:firstRow="1" w:lastRow="0" w:firstColumn="1" w:lastColumn="0" w:noHBand="0" w:noVBand="1"/>
        </w:tblPrEx>
        <w:tc>
          <w:tcPr>
            <w:tcW w:w="467" w:type="pct"/>
            <w:vMerge w:val="restart"/>
            <w:tcBorders>
              <w:left w:val="single" w:sz="12" w:space="0" w:color="auto"/>
            </w:tcBorders>
            <w:shd w:val="clear" w:color="auto" w:fill="auto"/>
            <w:vAlign w:val="center"/>
          </w:tcPr>
          <w:p w:rsidR="00B913F5" w:rsidRPr="00B5246B" w:rsidRDefault="00B913F5" w:rsidP="00B913F5">
            <w:pPr>
              <w:jc w:val="distribute"/>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設備</w:t>
            </w:r>
          </w:p>
        </w:tc>
        <w:tc>
          <w:tcPr>
            <w:tcW w:w="2235" w:type="pct"/>
            <w:tcBorders>
              <w:bottom w:val="dotted" w:sz="4" w:space="0" w:color="auto"/>
              <w:right w:val="dotted" w:sz="4" w:space="0" w:color="auto"/>
            </w:tcBorders>
            <w:shd w:val="clear" w:color="auto" w:fill="auto"/>
          </w:tcPr>
          <w:p w:rsidR="00B913F5" w:rsidRPr="00B5246B" w:rsidRDefault="00B913F5" w:rsidP="00B913F5">
            <w:pPr>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①利用者からの心身の状況等の情報を蓄積することができる機器等、及び②随時適切に利用者からの通報を受けることができる通信機器等は設置されているか（適切に利用者の心身の状況等の情報を蓄積するための体制を確保している場合であって、オペレーターが当該情報を常時閲覧できる場合は①を設置しないことができる）。</w:t>
            </w:r>
          </w:p>
        </w:tc>
        <w:tc>
          <w:tcPr>
            <w:tcW w:w="244" w:type="pct"/>
            <w:tcBorders>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bottom w:val="dotted" w:sz="4" w:space="0" w:color="auto"/>
            </w:tcBorders>
            <w:shd w:val="pct25"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B913F5" w:rsidRPr="009E26AA" w:rsidTr="003152EB">
        <w:tblPrEx>
          <w:tblLook w:val="04A0" w:firstRow="1" w:lastRow="0" w:firstColumn="1" w:lastColumn="0" w:noHBand="0" w:noVBand="1"/>
        </w:tblPrEx>
        <w:tc>
          <w:tcPr>
            <w:tcW w:w="467" w:type="pct"/>
            <w:vMerge/>
            <w:tcBorders>
              <w:left w:val="single" w:sz="12" w:space="0" w:color="auto"/>
            </w:tcBorders>
            <w:shd w:val="clear" w:color="auto" w:fill="auto"/>
          </w:tcPr>
          <w:p w:rsidR="00B913F5" w:rsidRPr="009E26AA" w:rsidRDefault="00B913F5"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dotted" w:sz="4" w:space="0" w:color="auto"/>
            </w:tcBorders>
            <w:shd w:val="clear" w:color="auto" w:fill="auto"/>
          </w:tcPr>
          <w:p w:rsidR="00B913F5" w:rsidRPr="009E26AA" w:rsidRDefault="00B913F5" w:rsidP="00B913F5">
            <w:pPr>
              <w:spacing w:line="240" w:lineRule="exact"/>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利用者に配布するケアコール端末は準備されているか。</w:t>
            </w:r>
          </w:p>
        </w:tc>
        <w:tc>
          <w:tcPr>
            <w:tcW w:w="244" w:type="pct"/>
            <w:tcBorders>
              <w:top w:val="dotted" w:sz="4" w:space="0" w:color="auto"/>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B913F5" w:rsidRPr="009E26AA" w:rsidTr="003152EB">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B913F5" w:rsidRDefault="00B913F5"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洗面設備</w:t>
            </w:r>
          </w:p>
          <w:p w:rsidR="00B913F5" w:rsidRPr="009E26AA" w:rsidRDefault="00B913F5"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・トイレ</w:t>
            </w:r>
          </w:p>
        </w:tc>
        <w:tc>
          <w:tcPr>
            <w:tcW w:w="2235" w:type="pct"/>
            <w:tcBorders>
              <w:top w:val="single" w:sz="8" w:space="0" w:color="auto"/>
              <w:bottom w:val="dotted" w:sz="4" w:space="0" w:color="auto"/>
              <w:right w:val="dotted" w:sz="4" w:space="0" w:color="auto"/>
            </w:tcBorders>
            <w:shd w:val="clear" w:color="auto" w:fill="auto"/>
          </w:tcPr>
          <w:p w:rsidR="00B913F5" w:rsidRPr="00B5246B" w:rsidRDefault="00B913F5" w:rsidP="00B913F5">
            <w:pPr>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トイレを</w:t>
            </w:r>
            <w:r w:rsidRPr="00B5246B">
              <w:rPr>
                <w:rFonts w:ascii="ＭＳ ゴシック" w:eastAsia="ＭＳ ゴシック" w:hAnsi="ＭＳ ゴシック" w:cs="ＭＳ ゴシック" w:hint="eastAsia"/>
                <w:sz w:val="15"/>
                <w:szCs w:val="15"/>
              </w:rPr>
              <w:t>設けているか。</w:t>
            </w:r>
          </w:p>
        </w:tc>
        <w:tc>
          <w:tcPr>
            <w:tcW w:w="244" w:type="pct"/>
            <w:tcBorders>
              <w:top w:val="single" w:sz="8" w:space="0" w:color="auto"/>
              <w:left w:val="dotted" w:sz="4" w:space="0" w:color="auto"/>
              <w:bottom w:val="dotted" w:sz="4"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B913F5" w:rsidRPr="009E26AA" w:rsidTr="003152EB">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B913F5" w:rsidRPr="009E26AA" w:rsidRDefault="00B913F5"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dotted" w:sz="4" w:space="0" w:color="auto"/>
            </w:tcBorders>
            <w:shd w:val="clear" w:color="auto" w:fill="auto"/>
          </w:tcPr>
          <w:p w:rsidR="00B913F5" w:rsidRPr="00B5246B" w:rsidRDefault="00B913F5" w:rsidP="00B913F5">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洗面設備</w:t>
            </w:r>
            <w:r>
              <w:rPr>
                <w:rFonts w:ascii="ＭＳ ゴシック" w:eastAsia="ＭＳ ゴシック" w:hAnsi="ＭＳ ゴシック" w:cs="ＭＳ ゴシック" w:hint="eastAsia"/>
                <w:sz w:val="15"/>
                <w:szCs w:val="15"/>
              </w:rPr>
              <w:t>を</w:t>
            </w:r>
            <w:r w:rsidRPr="00B5246B">
              <w:rPr>
                <w:rFonts w:ascii="ＭＳ ゴシック" w:eastAsia="ＭＳ ゴシック" w:hAnsi="ＭＳ ゴシック" w:cs="ＭＳ ゴシック" w:hint="eastAsia"/>
                <w:sz w:val="15"/>
                <w:szCs w:val="15"/>
              </w:rPr>
              <w:t>設けているか。</w:t>
            </w:r>
            <w:r>
              <w:rPr>
                <w:rFonts w:ascii="ＭＳ ゴシック" w:eastAsia="ＭＳ ゴシック" w:hAnsi="ＭＳ ゴシック" w:cs="ＭＳ ゴシック" w:hint="eastAsia"/>
                <w:sz w:val="15"/>
                <w:szCs w:val="15"/>
              </w:rPr>
              <w:t>また、</w:t>
            </w:r>
            <w:r w:rsidRPr="00B5246B">
              <w:rPr>
                <w:rFonts w:ascii="ＭＳ ゴシック" w:eastAsia="ＭＳ ゴシック" w:hAnsi="ＭＳ ゴシック" w:cs="ＭＳ ゴシック" w:hint="eastAsia"/>
                <w:sz w:val="15"/>
                <w:szCs w:val="15"/>
              </w:rPr>
              <w:t>手指を洗浄するための感染症予防設備等を備えているか。</w:t>
            </w:r>
          </w:p>
        </w:tc>
        <w:tc>
          <w:tcPr>
            <w:tcW w:w="244" w:type="pct"/>
            <w:tcBorders>
              <w:top w:val="dotted" w:sz="4" w:space="0" w:color="auto"/>
              <w:left w:val="dotted" w:sz="4" w:space="0" w:color="auto"/>
              <w:bottom w:val="single" w:sz="8" w:space="0" w:color="auto"/>
            </w:tcBorders>
            <w:shd w:val="clear"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vAlign w:val="center"/>
          </w:tcPr>
          <w:p w:rsidR="00B913F5" w:rsidRPr="009E26AA" w:rsidRDefault="00B913F5"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B913F5" w:rsidRPr="009E26AA" w:rsidRDefault="00B913F5" w:rsidP="00B913F5">
            <w:pPr>
              <w:spacing w:line="240" w:lineRule="exact"/>
              <w:rPr>
                <w:rFonts w:ascii="ＭＳ ゴシック" w:eastAsia="ＭＳ ゴシック" w:hAnsi="ＭＳ ゴシック" w:cs="Times New Roman"/>
                <w:sz w:val="15"/>
                <w:szCs w:val="15"/>
              </w:rPr>
            </w:pPr>
          </w:p>
        </w:tc>
      </w:tr>
      <w:tr w:rsidR="007B10FB" w:rsidRPr="009E26AA" w:rsidTr="003152EB">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7B10FB" w:rsidRPr="009E26AA" w:rsidRDefault="007B10FB" w:rsidP="007B10FB">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w:t>
            </w:r>
          </w:p>
        </w:tc>
        <w:tc>
          <w:tcPr>
            <w:tcW w:w="2235" w:type="pct"/>
            <w:tcBorders>
              <w:top w:val="single" w:sz="8" w:space="0" w:color="auto"/>
              <w:bottom w:val="single" w:sz="8" w:space="0" w:color="auto"/>
              <w:right w:val="dotted" w:sz="4" w:space="0" w:color="auto"/>
            </w:tcBorders>
            <w:shd w:val="clear" w:color="auto" w:fill="auto"/>
            <w:vAlign w:val="center"/>
          </w:tcPr>
          <w:p w:rsidR="007B10FB" w:rsidRPr="001119DE" w:rsidRDefault="007B10FB" w:rsidP="007B10FB">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廊下幅は適切な広さとなっているか。</w:t>
            </w:r>
          </w:p>
        </w:tc>
        <w:tc>
          <w:tcPr>
            <w:tcW w:w="244" w:type="pct"/>
            <w:tcBorders>
              <w:top w:val="single" w:sz="8" w:space="0" w:color="auto"/>
              <w:left w:val="dotted" w:sz="4" w:space="0" w:color="auto"/>
              <w:bottom w:val="single" w:sz="8" w:space="0" w:color="auto"/>
            </w:tcBorders>
            <w:shd w:val="clear" w:color="auto" w:fill="auto"/>
            <w:vAlign w:val="center"/>
          </w:tcPr>
          <w:p w:rsidR="007B10FB" w:rsidRPr="009E26AA" w:rsidRDefault="007B10FB"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vAlign w:val="center"/>
          </w:tcPr>
          <w:p w:rsidR="007B10FB" w:rsidRPr="009E26AA" w:rsidRDefault="007B10FB"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7B10FB" w:rsidRPr="009E26AA" w:rsidRDefault="007B10FB" w:rsidP="007B10FB">
            <w:pPr>
              <w:spacing w:line="240" w:lineRule="exact"/>
              <w:rPr>
                <w:rFonts w:ascii="ＭＳ ゴシック" w:eastAsia="ＭＳ ゴシック" w:hAnsi="ＭＳ ゴシック" w:cs="Times New Roman"/>
                <w:sz w:val="15"/>
                <w:szCs w:val="15"/>
              </w:rPr>
            </w:pPr>
          </w:p>
        </w:tc>
      </w:tr>
      <w:tr w:rsidR="00391787" w:rsidRPr="009E26AA" w:rsidTr="003152EB">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dotted" w:sz="4" w:space="0" w:color="auto"/>
            </w:tcBorders>
            <w:shd w:val="clear" w:color="auto" w:fill="auto"/>
          </w:tcPr>
          <w:p w:rsidR="00391787" w:rsidRPr="009E26AA"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dotted" w:sz="4" w:space="0" w:color="auto"/>
              <w:bottom w:val="dotted" w:sz="4" w:space="0" w:color="auto"/>
            </w:tcBorders>
            <w:shd w:val="clear"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r w:rsidR="00391787" w:rsidRPr="009E26AA" w:rsidTr="003152EB">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391787" w:rsidRPr="009E26AA" w:rsidRDefault="00391787" w:rsidP="00391787">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dotted" w:sz="4" w:space="0" w:color="auto"/>
            </w:tcBorders>
            <w:shd w:val="clear" w:color="auto" w:fill="auto"/>
          </w:tcPr>
          <w:p w:rsidR="00391787" w:rsidRPr="001119DE" w:rsidRDefault="00391787" w:rsidP="00391787">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dotted" w:sz="4" w:space="0" w:color="auto"/>
              <w:bottom w:val="single" w:sz="12" w:space="0" w:color="auto"/>
            </w:tcBorders>
            <w:shd w:val="clear"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391787" w:rsidRPr="009E26AA" w:rsidRDefault="00391787"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391787" w:rsidRPr="009E26AA" w:rsidRDefault="00391787" w:rsidP="00391787">
            <w:pPr>
              <w:rPr>
                <w:rFonts w:ascii="ＭＳ ゴシック" w:eastAsia="ＭＳ ゴシック" w:hAnsi="ＭＳ ゴシック" w:cs="Times New Roman"/>
                <w:sz w:val="15"/>
                <w:szCs w:val="15"/>
              </w:rPr>
            </w:pPr>
          </w:p>
        </w:tc>
      </w:tr>
      <w:tr w:rsidR="00C01799" w:rsidRPr="009E26AA" w:rsidTr="00216159">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A814D8" w:rsidP="00C01799">
            <w:pPr>
              <w:jc w:val="center"/>
              <w:rPr>
                <w:rFonts w:ascii="ＭＳ ゴシック" w:eastAsia="ＭＳ ゴシック" w:hAnsi="ＭＳ ゴシック" w:cs="Times New Roman"/>
                <w:sz w:val="18"/>
                <w:szCs w:val="18"/>
              </w:rPr>
            </w:pPr>
            <w:r>
              <w:rPr>
                <w:rFonts w:cs="Times New Roman"/>
              </w:rPr>
              <w:br w:type="page"/>
            </w:r>
            <w:r w:rsidR="00C01799" w:rsidRPr="009E26AA">
              <w:rPr>
                <w:rFonts w:ascii="ＭＳ ゴシック" w:eastAsia="ＭＳ ゴシック" w:hAnsi="ＭＳ ゴシック" w:cs="ＭＳ ゴシック" w:hint="eastAsia"/>
                <w:sz w:val="18"/>
                <w:szCs w:val="18"/>
              </w:rPr>
              <w:t>人　員　・　運　営　に　関　す　る　基　準</w:t>
            </w:r>
          </w:p>
        </w:tc>
      </w:tr>
      <w:tr w:rsidR="00C01799" w:rsidRPr="009E26AA" w:rsidTr="003152EB">
        <w:tc>
          <w:tcPr>
            <w:tcW w:w="2701" w:type="pct"/>
            <w:gridSpan w:val="2"/>
            <w:tcBorders>
              <w:top w:val="single" w:sz="12" w:space="0" w:color="auto"/>
              <w:left w:val="single" w:sz="12" w:space="0" w:color="auto"/>
              <w:bottom w:val="single" w:sz="12" w:space="0" w:color="auto"/>
              <w:right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44" w:type="pct"/>
            <w:tcBorders>
              <w:top w:val="single" w:sz="12" w:space="0" w:color="auto"/>
              <w:left w:val="dotted" w:sz="4" w:space="0" w:color="auto"/>
              <w:bottom w:val="single" w:sz="12" w:space="0" w:color="auto"/>
            </w:tcBorders>
            <w:shd w:val="clear" w:color="auto" w:fill="auto"/>
          </w:tcPr>
          <w:p w:rsidR="003152EB" w:rsidRDefault="00C01799" w:rsidP="00AD6AAD">
            <w:pPr>
              <w:spacing w:line="180" w:lineRule="exact"/>
              <w:jc w:val="center"/>
              <w:rPr>
                <w:rFonts w:ascii="ＭＳ ゴシック" w:eastAsia="ＭＳ ゴシック" w:hAnsi="ＭＳ ゴシック" w:cs="ＭＳ ゴシック"/>
                <w:sz w:val="12"/>
                <w:szCs w:val="12"/>
              </w:rPr>
            </w:pPr>
            <w:r w:rsidRPr="009E26AA">
              <w:rPr>
                <w:rFonts w:ascii="ＭＳ ゴシック" w:eastAsia="ＭＳ ゴシック" w:hAnsi="ＭＳ ゴシック" w:cs="ＭＳ ゴシック" w:hint="eastAsia"/>
                <w:sz w:val="12"/>
                <w:szCs w:val="12"/>
              </w:rPr>
              <w:t>自主</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点検</w:t>
            </w:r>
          </w:p>
        </w:tc>
        <w:tc>
          <w:tcPr>
            <w:tcW w:w="244" w:type="pct"/>
            <w:tcBorders>
              <w:top w:val="single" w:sz="12" w:space="0" w:color="auto"/>
              <w:left w:val="dotted" w:sz="4" w:space="0" w:color="auto"/>
              <w:bottom w:val="single" w:sz="12" w:space="0" w:color="auto"/>
            </w:tcBorders>
            <w:shd w:val="clear" w:color="auto" w:fill="auto"/>
          </w:tcPr>
          <w:p w:rsidR="00AD6AAD" w:rsidRDefault="00AD6AAD" w:rsidP="00AD6AAD">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C01799" w:rsidRPr="009E26AA" w:rsidTr="003152EB">
        <w:tc>
          <w:tcPr>
            <w:tcW w:w="2701" w:type="pct"/>
            <w:gridSpan w:val="2"/>
            <w:tcBorders>
              <w:top w:val="single" w:sz="12" w:space="0" w:color="auto"/>
              <w:left w:val="single" w:sz="12" w:space="0" w:color="auto"/>
              <w:bottom w:val="dotted" w:sz="4" w:space="0" w:color="auto"/>
              <w:right w:val="dotted" w:sz="4"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44" w:type="pct"/>
            <w:tcBorders>
              <w:top w:val="single" w:sz="12" w:space="0" w:color="auto"/>
              <w:left w:val="dotted" w:sz="4" w:space="0" w:color="auto"/>
              <w:bottom w:val="dotted" w:sz="4" w:space="0" w:color="auto"/>
            </w:tcBorders>
            <w:shd w:val="clear" w:color="auto" w:fill="auto"/>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p>
        </w:tc>
      </w:tr>
      <w:tr w:rsidR="00C01799" w:rsidRPr="009E26AA" w:rsidTr="003152EB">
        <w:tc>
          <w:tcPr>
            <w:tcW w:w="2701" w:type="pct"/>
            <w:gridSpan w:val="2"/>
            <w:tcBorders>
              <w:top w:val="dotted" w:sz="4" w:space="0" w:color="auto"/>
              <w:left w:val="single" w:sz="12" w:space="0" w:color="auto"/>
              <w:bottom w:val="dotted" w:sz="4" w:space="0" w:color="auto"/>
              <w:right w:val="dotted" w:sz="4"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44" w:type="pct"/>
            <w:tcBorders>
              <w:top w:val="dotted" w:sz="4" w:space="0" w:color="auto"/>
              <w:left w:val="dotted" w:sz="4" w:space="0" w:color="auto"/>
              <w:bottom w:val="dotted" w:sz="4" w:space="0" w:color="auto"/>
            </w:tcBorders>
            <w:shd w:val="clear" w:color="auto" w:fill="auto"/>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p>
        </w:tc>
      </w:tr>
      <w:tr w:rsidR="00C01799" w:rsidRPr="009E26AA" w:rsidTr="003152EB">
        <w:tc>
          <w:tcPr>
            <w:tcW w:w="2701" w:type="pct"/>
            <w:gridSpan w:val="2"/>
            <w:tcBorders>
              <w:top w:val="dotted" w:sz="4" w:space="0" w:color="auto"/>
              <w:left w:val="single" w:sz="12" w:space="0" w:color="auto"/>
              <w:bottom w:val="single" w:sz="12" w:space="0" w:color="auto"/>
              <w:right w:val="dotted" w:sz="4"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44" w:type="pct"/>
            <w:tcBorders>
              <w:top w:val="dotted" w:sz="4" w:space="0" w:color="auto"/>
              <w:left w:val="dotted" w:sz="4" w:space="0" w:color="auto"/>
              <w:bottom w:val="single" w:sz="12" w:space="0" w:color="auto"/>
            </w:tcBorders>
            <w:shd w:val="clear" w:color="auto" w:fill="auto"/>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single" w:sz="12" w:space="0" w:color="auto"/>
            </w:tcBorders>
            <w:shd w:val="clear" w:color="auto" w:fill="C0C0C0"/>
            <w:vAlign w:val="center"/>
          </w:tcPr>
          <w:p w:rsidR="00C01799" w:rsidRPr="009E26AA" w:rsidRDefault="00C01799" w:rsidP="003F4676">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C01799" w:rsidRPr="009E26AA" w:rsidRDefault="00C01799" w:rsidP="003F4676">
            <w:pPr>
              <w:spacing w:line="220" w:lineRule="exact"/>
              <w:rPr>
                <w:rFonts w:ascii="ＭＳ ゴシック" w:eastAsia="ＭＳ ゴシック" w:hAnsi="ＭＳ ゴシック" w:cs="Times New Roman"/>
                <w:sz w:val="15"/>
                <w:szCs w:val="15"/>
              </w:rPr>
            </w:pPr>
          </w:p>
        </w:tc>
      </w:tr>
    </w:tbl>
    <w:p w:rsidR="00BF4C73" w:rsidRDefault="00104BB1" w:rsidP="00BF4C73">
      <w:pPr>
        <w:rPr>
          <w:rFonts w:ascii="ＭＳ ゴシック" w:eastAsia="ＭＳ ゴシック" w:hAnsi="ＭＳ ゴシック" w:cs="Times New Roman"/>
          <w:sz w:val="18"/>
          <w:szCs w:val="18"/>
        </w:rPr>
      </w:pPr>
      <w:bookmarkStart w:id="0" w:name="_GoBack"/>
      <w:bookmarkEnd w:id="0"/>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0B2C02" w:rsidRPr="00C92D93" w:rsidRDefault="000B2C02" w:rsidP="00FF5A3D">
      <w:pPr>
        <w:widowControl/>
        <w:jc w:val="left"/>
        <w:rPr>
          <w:sz w:val="18"/>
          <w:szCs w:val="18"/>
        </w:rPr>
      </w:pP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3AF9"/>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152EB"/>
    <w:rsid w:val="0032224F"/>
    <w:rsid w:val="003469BE"/>
    <w:rsid w:val="003514AB"/>
    <w:rsid w:val="00355D5C"/>
    <w:rsid w:val="00390393"/>
    <w:rsid w:val="00391787"/>
    <w:rsid w:val="003925E4"/>
    <w:rsid w:val="003A3739"/>
    <w:rsid w:val="003A5782"/>
    <w:rsid w:val="003D05EC"/>
    <w:rsid w:val="003D3E39"/>
    <w:rsid w:val="003D5751"/>
    <w:rsid w:val="003F4676"/>
    <w:rsid w:val="00404E48"/>
    <w:rsid w:val="00405FEB"/>
    <w:rsid w:val="00407F72"/>
    <w:rsid w:val="004145CE"/>
    <w:rsid w:val="00423B8E"/>
    <w:rsid w:val="00436F43"/>
    <w:rsid w:val="00443A6F"/>
    <w:rsid w:val="004535D0"/>
    <w:rsid w:val="00466260"/>
    <w:rsid w:val="0048058F"/>
    <w:rsid w:val="00497858"/>
    <w:rsid w:val="004A649D"/>
    <w:rsid w:val="004B5BA2"/>
    <w:rsid w:val="004C3435"/>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4167"/>
    <w:rsid w:val="006042FF"/>
    <w:rsid w:val="006116E7"/>
    <w:rsid w:val="00614E4B"/>
    <w:rsid w:val="00622634"/>
    <w:rsid w:val="00646E36"/>
    <w:rsid w:val="00650105"/>
    <w:rsid w:val="006724BD"/>
    <w:rsid w:val="006E468B"/>
    <w:rsid w:val="007010DD"/>
    <w:rsid w:val="007050E6"/>
    <w:rsid w:val="00710CF4"/>
    <w:rsid w:val="007374B9"/>
    <w:rsid w:val="0074636F"/>
    <w:rsid w:val="00753BF0"/>
    <w:rsid w:val="00753D8D"/>
    <w:rsid w:val="007620F6"/>
    <w:rsid w:val="00764A24"/>
    <w:rsid w:val="00766569"/>
    <w:rsid w:val="00772076"/>
    <w:rsid w:val="0077749F"/>
    <w:rsid w:val="00783660"/>
    <w:rsid w:val="0079237F"/>
    <w:rsid w:val="007A3D1B"/>
    <w:rsid w:val="007B10FB"/>
    <w:rsid w:val="007B2082"/>
    <w:rsid w:val="007B7C25"/>
    <w:rsid w:val="007C044D"/>
    <w:rsid w:val="007E15D0"/>
    <w:rsid w:val="007E30D3"/>
    <w:rsid w:val="00803820"/>
    <w:rsid w:val="00804344"/>
    <w:rsid w:val="00815C26"/>
    <w:rsid w:val="00847828"/>
    <w:rsid w:val="00853353"/>
    <w:rsid w:val="00884E65"/>
    <w:rsid w:val="008C0E1D"/>
    <w:rsid w:val="008C7E5F"/>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913F5"/>
    <w:rsid w:val="00BB3D8E"/>
    <w:rsid w:val="00BB6262"/>
    <w:rsid w:val="00BC16CE"/>
    <w:rsid w:val="00BE2356"/>
    <w:rsid w:val="00BF4C73"/>
    <w:rsid w:val="00C00135"/>
    <w:rsid w:val="00C01799"/>
    <w:rsid w:val="00C0644D"/>
    <w:rsid w:val="00C10CE4"/>
    <w:rsid w:val="00C13AF4"/>
    <w:rsid w:val="00C21F09"/>
    <w:rsid w:val="00C317E7"/>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3352F"/>
    <w:rsid w:val="00F404D3"/>
    <w:rsid w:val="00F42FAC"/>
    <w:rsid w:val="00F71313"/>
    <w:rsid w:val="00F71586"/>
    <w:rsid w:val="00F73768"/>
    <w:rsid w:val="00F76974"/>
    <w:rsid w:val="00FA3B3C"/>
    <w:rsid w:val="00FB0C2D"/>
    <w:rsid w:val="00FB0F6B"/>
    <w:rsid w:val="00FB2838"/>
    <w:rsid w:val="00FD32EF"/>
    <w:rsid w:val="00FD3F5F"/>
    <w:rsid w:val="00FD7E3A"/>
    <w:rsid w:val="00FF5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CC11C-84A2-4BA3-AC57-22DC4E1A9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869</Words>
  <Characters>177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片岡　洋一</cp:lastModifiedBy>
  <cp:revision>26</cp:revision>
  <cp:lastPrinted>2007-02-05T11:31:00Z</cp:lastPrinted>
  <dcterms:created xsi:type="dcterms:W3CDTF">2022-02-18T05:45:00Z</dcterms:created>
  <dcterms:modified xsi:type="dcterms:W3CDTF">2024-05-21T08:04:00Z</dcterms:modified>
</cp:coreProperties>
</file>